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D4C8F" w:rsidRPr="002848CC" w:rsidTr="004F32AF">
        <w:tc>
          <w:tcPr>
            <w:tcW w:w="6378" w:type="dxa"/>
          </w:tcPr>
          <w:p w:rsidR="002D4C8F" w:rsidRPr="002848CC" w:rsidRDefault="002D4C8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D4C8F" w:rsidRPr="002848CC" w:rsidRDefault="002D4C8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D4C8F" w:rsidRPr="002848CC" w:rsidRDefault="002D4C8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D4C8F" w:rsidRPr="002848CC" w:rsidRDefault="002D4C8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D4C8F" w:rsidRPr="002848CC" w:rsidTr="004F32AF">
        <w:tc>
          <w:tcPr>
            <w:tcW w:w="6378" w:type="dxa"/>
          </w:tcPr>
          <w:p w:rsidR="002D4C8F" w:rsidRPr="002848CC" w:rsidRDefault="002D4C8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D4C8F" w:rsidRPr="002848CC" w:rsidRDefault="002D4C8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D4C8F" w:rsidRPr="002848CC" w:rsidRDefault="002D4C8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D4C8F" w:rsidRPr="002848CC" w:rsidRDefault="002D4C8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D4C8F" w:rsidRPr="002848CC" w:rsidRDefault="002D4C8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0916914240</w:t>
      </w:r>
    </w:p>
    <w:p w:rsidR="002D4C8F" w:rsidRPr="00D26866" w:rsidRDefault="002D4C8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D4C8F" w:rsidRDefault="002D4C8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D4C8F" w:rsidRPr="002848CC" w:rsidRDefault="002D4C8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D4C8F" w:rsidRDefault="002D4C8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CHI NHÁNH CÔNG TY TNHH THƯƠNG MẠI DỊCH VỤ CHẤN NGUYÊN</w:t>
      </w:r>
    </w:p>
    <w:p w:rsidR="002D4C8F" w:rsidRPr="0021429C" w:rsidRDefault="002D4C8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70 Lưu Chí Hiếu, Phường Tây Thạnh, Quận Tân Phú, Thành phố Hồ Chí Minh</w:t>
      </w:r>
    </w:p>
    <w:p w:rsidR="002D4C8F" w:rsidRDefault="002D4C8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0372629677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Minh Mẫn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2D4C8F" w:rsidRPr="0054604D" w:rsidRDefault="002D4C8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D4C8F" w:rsidRPr="002848CC" w:rsidTr="000E6F52">
        <w:trPr>
          <w:trHeight w:val="731"/>
          <w:tblHeader/>
        </w:trPr>
        <w:tc>
          <w:tcPr>
            <w:tcW w:w="709" w:type="dxa"/>
            <w:vAlign w:val="center"/>
          </w:tcPr>
          <w:p w:rsidR="002D4C8F" w:rsidRPr="001B0E28" w:rsidRDefault="002D4C8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D4C8F" w:rsidRPr="001B0E28" w:rsidRDefault="002D4C8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D4C8F" w:rsidRPr="001B0E28" w:rsidRDefault="002D4C8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D4C8F" w:rsidRPr="001B0E28" w:rsidRDefault="002D4C8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D4C8F" w:rsidRPr="001B0E28" w:rsidRDefault="002D4C8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D4C8F" w:rsidRPr="002848CC" w:rsidRDefault="002D4C8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D4C8F" w:rsidRPr="002848CC" w:rsidTr="000E6F52">
        <w:trPr>
          <w:trHeight w:val="488"/>
        </w:trPr>
        <w:tc>
          <w:tcPr>
            <w:tcW w:w="709" w:type="dxa"/>
            <w:vAlign w:val="center"/>
          </w:tcPr>
          <w:p w:rsidR="002D4C8F" w:rsidRPr="006F74F9" w:rsidRDefault="002D4C8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Huỳnh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Quốc</w:t>
            </w:r>
          </w:p>
        </w:tc>
        <w:tc>
          <w:tcPr>
            <w:tcW w:w="1701" w:type="dxa"/>
            <w:vAlign w:val="center"/>
          </w:tcPr>
          <w:p w:rsidR="002D4C8F" w:rsidRDefault="002D4C8F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D4C8F" w:rsidRDefault="002D4C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0792922830</w:t>
            </w:r>
          </w:p>
        </w:tc>
        <w:tc>
          <w:tcPr>
            <w:tcW w:w="5386" w:type="dxa"/>
            <w:gridSpan w:val="2"/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Ấp Gò Châu Mai, xã Khánh Hưng, huyện Vĩnh Hưng, tỉnh Long An</w:t>
            </w:r>
          </w:p>
        </w:tc>
        <w:tc>
          <w:tcPr>
            <w:tcW w:w="1356" w:type="dxa"/>
            <w:gridSpan w:val="2"/>
            <w:vAlign w:val="center"/>
          </w:tcPr>
          <w:p w:rsidR="002D4C8F" w:rsidRPr="00405C2F" w:rsidRDefault="002D4C8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D4C8F" w:rsidRPr="002848CC" w:rsidTr="000E6F52">
        <w:trPr>
          <w:trHeight w:val="566"/>
        </w:trPr>
        <w:tc>
          <w:tcPr>
            <w:tcW w:w="709" w:type="dxa"/>
            <w:vAlign w:val="center"/>
          </w:tcPr>
          <w:p w:rsidR="002D4C8F" w:rsidRPr="006F74F9" w:rsidRDefault="002D4C8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Bùi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D4C8F" w:rsidRDefault="002D4C8F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2D4C8F" w:rsidRDefault="002D4C8F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2D4C8F" w:rsidRDefault="002D4C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0352416502</w:t>
            </w:r>
          </w:p>
        </w:tc>
        <w:tc>
          <w:tcPr>
            <w:tcW w:w="5386" w:type="dxa"/>
            <w:gridSpan w:val="2"/>
            <w:vAlign w:val="center"/>
          </w:tcPr>
          <w:p w:rsidR="002D4C8F" w:rsidRDefault="002D4C8F" w:rsidP="003D6F50">
            <w:pPr>
              <w:rPr>
                <w:color w:val="000000"/>
              </w:rPr>
            </w:pPr>
            <w:r>
              <w:rPr>
                <w:color w:val="000000"/>
              </w:rPr>
              <w:t>B14A/12F/4A ấp 2C, xã Vĩnh Lộc B, huyện Bình Chánh, T</w:t>
            </w:r>
            <w:r w:rsidR="003D6F50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2D4C8F" w:rsidRDefault="002D4C8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D4C8F" w:rsidRPr="002848CC" w:rsidTr="000E6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D4C8F" w:rsidRDefault="002D4C8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D4C8F" w:rsidRPr="00180816" w:rsidRDefault="002D4C8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037DA2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D4C8F" w:rsidRPr="002848CC" w:rsidRDefault="002D4C8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D4C8F" w:rsidRPr="002848CC" w:rsidRDefault="002D4C8F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2D4C8F" w:rsidRDefault="002D4C8F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D4C8F" w:rsidRPr="0053779A" w:rsidRDefault="002D4C8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037DA2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D4C8F" w:rsidRPr="002848CC" w:rsidRDefault="002D4C8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D4C8F" w:rsidRPr="002848CC" w:rsidRDefault="002D4C8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D4C8F" w:rsidRPr="002848CC" w:rsidRDefault="002D4C8F">
      <w:pPr>
        <w:sectPr w:rsidR="002D4C8F" w:rsidRPr="002848CC" w:rsidSect="002D4C8F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2D4C8F" w:rsidRDefault="002D4C8F" w:rsidP="00D26866">
      <w:pPr>
        <w:sectPr w:rsidR="002D4C8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D4C8F" w:rsidRDefault="002D4C8F" w:rsidP="00D26866"/>
    <w:sectPr w:rsidR="002D4C8F" w:rsidSect="002D4C8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37DA2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E6F5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4C8F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D6F5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443BA-A534-4321-BC59-FC7ED4803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2023-08-22T14:06:00Z</dcterms:created>
  <dcterms:modified xsi:type="dcterms:W3CDTF">2023-08-24T09:43:00Z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